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1D4748" w14:textId="6D6DDF27" w:rsidR="00D21B4F" w:rsidRDefault="009442F8" w:rsidP="009442F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442F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An exam </w:t>
      </w:r>
      <w:proofErr w:type="gramStart"/>
      <w:r w:rsidRPr="009442F8">
        <w:rPr>
          <w:rFonts w:ascii="Times New Roman" w:hAnsi="Times New Roman" w:cs="Times New Roman"/>
          <w:b/>
          <w:bCs/>
          <w:sz w:val="28"/>
          <w:szCs w:val="28"/>
          <w:lang w:val="en-US"/>
        </w:rPr>
        <w:t>program</w:t>
      </w:r>
      <w:proofErr w:type="gramEnd"/>
    </w:p>
    <w:p w14:paraId="2B16CBA3" w14:textId="16C8C509" w:rsidR="009442F8" w:rsidRPr="0024305B" w:rsidRDefault="009442F8" w:rsidP="009442F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4305B">
        <w:rPr>
          <w:rFonts w:ascii="Times New Roman" w:hAnsi="Times New Roman" w:cs="Times New Roman"/>
          <w:sz w:val="28"/>
          <w:szCs w:val="28"/>
          <w:lang w:val="en-US"/>
        </w:rPr>
        <w:t>Describe the data warehouse structures.</w:t>
      </w:r>
    </w:p>
    <w:p w14:paraId="2F3BAE15" w14:textId="17C48F60" w:rsidR="009442F8" w:rsidRPr="0024305B" w:rsidRDefault="009442F8" w:rsidP="009442F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4305B">
        <w:rPr>
          <w:rFonts w:ascii="Times New Roman" w:hAnsi="Times New Roman" w:cs="Times New Roman"/>
          <w:sz w:val="28"/>
          <w:szCs w:val="28"/>
          <w:lang w:val="en-US"/>
        </w:rPr>
        <w:t>Write about t</w:t>
      </w:r>
      <w:r w:rsidRPr="0024305B">
        <w:rPr>
          <w:rFonts w:ascii="Times New Roman" w:hAnsi="Times New Roman" w:cs="Times New Roman"/>
          <w:sz w:val="28"/>
          <w:szCs w:val="28"/>
          <w:lang w:val="en-US"/>
        </w:rPr>
        <w:t>he limitations of database technolog</w:t>
      </w:r>
      <w:r w:rsidRPr="0024305B">
        <w:rPr>
          <w:rFonts w:ascii="Times New Roman" w:hAnsi="Times New Roman" w:cs="Times New Roman"/>
          <w:sz w:val="28"/>
          <w:szCs w:val="28"/>
          <w:lang w:val="en-US"/>
        </w:rPr>
        <w:t>ies.</w:t>
      </w:r>
    </w:p>
    <w:p w14:paraId="0FE8C1E1" w14:textId="13BC63A1" w:rsidR="009442F8" w:rsidRPr="009442F8" w:rsidRDefault="009442F8" w:rsidP="009442F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4305B">
        <w:rPr>
          <w:rFonts w:ascii="Times New Roman" w:hAnsi="Times New Roman" w:cs="Times New Roman"/>
          <w:sz w:val="28"/>
          <w:szCs w:val="28"/>
          <w:lang w:val="en-US"/>
        </w:rPr>
        <w:t>Describe the p</w:t>
      </w:r>
      <w:r w:rsidRPr="009442F8">
        <w:rPr>
          <w:rFonts w:ascii="Times New Roman" w:hAnsi="Times New Roman" w:cs="Times New Roman"/>
          <w:sz w:val="28"/>
          <w:szCs w:val="28"/>
          <w:lang w:val="en-US"/>
        </w:rPr>
        <w:t>erformance problems with a separate database for both transaction processing and business intelligence decision making</w:t>
      </w:r>
      <w:r w:rsidRPr="0024305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307F5FD" w14:textId="719CB802" w:rsidR="009442F8" w:rsidRPr="0024305B" w:rsidRDefault="009442F8" w:rsidP="009442F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4305B">
        <w:rPr>
          <w:rFonts w:ascii="Times New Roman" w:hAnsi="Times New Roman" w:cs="Times New Roman"/>
          <w:sz w:val="28"/>
          <w:szCs w:val="28"/>
          <w:lang w:val="en-US"/>
        </w:rPr>
        <w:t>Write about the comparison of operational databases</w:t>
      </w:r>
      <w:r w:rsidRPr="009442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4305B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9442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4305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9442F8">
        <w:rPr>
          <w:rFonts w:ascii="Times New Roman" w:hAnsi="Times New Roman" w:cs="Times New Roman"/>
          <w:sz w:val="28"/>
          <w:szCs w:val="28"/>
          <w:lang w:val="en-US"/>
        </w:rPr>
        <w:t>ata warehouse</w:t>
      </w:r>
      <w:r w:rsidRPr="0024305B">
        <w:rPr>
          <w:rFonts w:ascii="Times New Roman" w:hAnsi="Times New Roman" w:cs="Times New Roman"/>
          <w:sz w:val="28"/>
          <w:szCs w:val="28"/>
          <w:lang w:val="en-US"/>
        </w:rPr>
        <w:t>s.</w:t>
      </w:r>
    </w:p>
    <w:p w14:paraId="244C072F" w14:textId="24E56797" w:rsidR="009442F8" w:rsidRPr="0024305B" w:rsidRDefault="009442F8" w:rsidP="009442F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4305B">
        <w:rPr>
          <w:rFonts w:ascii="Times New Roman" w:hAnsi="Times New Roman" w:cs="Times New Roman"/>
          <w:sz w:val="28"/>
          <w:szCs w:val="28"/>
          <w:lang w:val="en-US"/>
        </w:rPr>
        <w:t>Write about top-down and bottom-up architecture choices.</w:t>
      </w:r>
    </w:p>
    <w:p w14:paraId="0FC3CEB2" w14:textId="5BBFCD9A" w:rsidR="009442F8" w:rsidRPr="0024305B" w:rsidRDefault="0016118F" w:rsidP="009442F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4305B">
        <w:rPr>
          <w:rFonts w:ascii="Times New Roman" w:hAnsi="Times New Roman" w:cs="Times New Roman"/>
          <w:sz w:val="28"/>
          <w:szCs w:val="28"/>
          <w:lang w:val="en-US"/>
        </w:rPr>
        <w:t>Describe about the procedure of installing Microsoft SQL Server.</w:t>
      </w:r>
    </w:p>
    <w:p w14:paraId="474B8DDF" w14:textId="34F07A68" w:rsidR="0016118F" w:rsidRPr="0016118F" w:rsidRDefault="0016118F" w:rsidP="0016118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4305B">
        <w:rPr>
          <w:rFonts w:ascii="Times New Roman" w:hAnsi="Times New Roman" w:cs="Times New Roman"/>
          <w:sz w:val="28"/>
          <w:szCs w:val="28"/>
          <w:lang w:val="en-US"/>
        </w:rPr>
        <w:t>Write about configuration</w:t>
      </w:r>
      <w:r w:rsidRPr="0016118F">
        <w:rPr>
          <w:rFonts w:ascii="Times New Roman" w:hAnsi="Times New Roman" w:cs="Times New Roman"/>
          <w:sz w:val="28"/>
          <w:szCs w:val="28"/>
          <w:lang w:val="en-US"/>
        </w:rPr>
        <w:t xml:space="preserve"> services that need to be launched automatically or manually</w:t>
      </w:r>
      <w:r w:rsidRPr="0024305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83F80C9" w14:textId="4AF957FB" w:rsidR="009442F8" w:rsidRPr="0024305B" w:rsidRDefault="0016118F" w:rsidP="009442F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4305B">
        <w:rPr>
          <w:rFonts w:ascii="Times New Roman" w:hAnsi="Times New Roman" w:cs="Times New Roman"/>
          <w:sz w:val="28"/>
          <w:szCs w:val="28"/>
          <w:lang w:val="en-US"/>
        </w:rPr>
        <w:t>Describe the ways of connecting to data sources in SQL Management studio.</w:t>
      </w:r>
    </w:p>
    <w:p w14:paraId="5AB111F2" w14:textId="17401CD2" w:rsidR="009442F8" w:rsidRPr="0024305B" w:rsidRDefault="0016118F" w:rsidP="009442F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4305B">
        <w:rPr>
          <w:rFonts w:ascii="Times New Roman" w:hAnsi="Times New Roman" w:cs="Times New Roman"/>
          <w:sz w:val="28"/>
          <w:szCs w:val="28"/>
          <w:lang w:val="en-US"/>
        </w:rPr>
        <w:t>Write about dimensions and measures in Multidimensional analysis application.</w:t>
      </w:r>
    </w:p>
    <w:p w14:paraId="119E56DE" w14:textId="7E6A1DB8" w:rsidR="009442F8" w:rsidRPr="0024305B" w:rsidRDefault="0016118F" w:rsidP="009442F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4305B">
        <w:rPr>
          <w:rFonts w:ascii="Times New Roman" w:hAnsi="Times New Roman" w:cs="Times New Roman"/>
          <w:sz w:val="28"/>
          <w:szCs w:val="28"/>
          <w:lang w:val="en-US"/>
        </w:rPr>
        <w:t>Describe the process of deploying OLAP cubes. Write about impersonation mode configuration.</w:t>
      </w:r>
    </w:p>
    <w:p w14:paraId="480321E4" w14:textId="61D030CE" w:rsidR="009442F8" w:rsidRPr="0024305B" w:rsidRDefault="0016118F" w:rsidP="009442F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4305B">
        <w:rPr>
          <w:rFonts w:ascii="Times New Roman" w:hAnsi="Times New Roman" w:cs="Times New Roman"/>
          <w:sz w:val="28"/>
          <w:szCs w:val="28"/>
          <w:lang w:val="en-US"/>
        </w:rPr>
        <w:t>Create new calculated fields in the data table.</w:t>
      </w:r>
    </w:p>
    <w:p w14:paraId="0AED46CD" w14:textId="57609314" w:rsidR="009442F8" w:rsidRPr="0024305B" w:rsidRDefault="0016118F" w:rsidP="009442F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4305B">
        <w:rPr>
          <w:rFonts w:ascii="Times New Roman" w:hAnsi="Times New Roman" w:cs="Times New Roman"/>
          <w:sz w:val="28"/>
          <w:szCs w:val="28"/>
          <w:lang w:val="en-US"/>
        </w:rPr>
        <w:t>Describe the process of building hierarchies in Analysis services application.</w:t>
      </w:r>
    </w:p>
    <w:p w14:paraId="0004BE69" w14:textId="77777777" w:rsidR="0024305B" w:rsidRPr="0024305B" w:rsidRDefault="0016118F" w:rsidP="0024305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4305B">
        <w:rPr>
          <w:rFonts w:ascii="Times New Roman" w:hAnsi="Times New Roman" w:cs="Times New Roman"/>
          <w:sz w:val="28"/>
          <w:szCs w:val="28"/>
          <w:lang w:val="en-US"/>
        </w:rPr>
        <w:t>Write about specifications of data marts, e</w:t>
      </w:r>
      <w:r w:rsidRPr="0016118F">
        <w:rPr>
          <w:rFonts w:ascii="Times New Roman" w:hAnsi="Times New Roman" w:cs="Times New Roman"/>
          <w:sz w:val="28"/>
          <w:szCs w:val="28"/>
          <w:lang w:val="en-US"/>
        </w:rPr>
        <w:t xml:space="preserve">nterprise </w:t>
      </w:r>
      <w:r w:rsidRPr="0024305B">
        <w:rPr>
          <w:rFonts w:ascii="Times New Roman" w:hAnsi="Times New Roman" w:cs="Times New Roman"/>
          <w:sz w:val="28"/>
          <w:szCs w:val="28"/>
          <w:lang w:val="en-US"/>
        </w:rPr>
        <w:t>and virtual warehouses.</w:t>
      </w:r>
    </w:p>
    <w:p w14:paraId="55B121D2" w14:textId="0835515F" w:rsidR="0024305B" w:rsidRPr="0024305B" w:rsidRDefault="0024305B" w:rsidP="0024305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4305B">
        <w:rPr>
          <w:rFonts w:ascii="Times New Roman" w:hAnsi="Times New Roman" w:cs="Times New Roman"/>
          <w:sz w:val="28"/>
          <w:szCs w:val="28"/>
          <w:lang w:val="en-US"/>
        </w:rPr>
        <w:t>Describe the steps of d</w:t>
      </w:r>
      <w:r w:rsidRPr="0024305B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 xml:space="preserve">efining </w:t>
      </w:r>
      <w:r w:rsidRPr="0024305B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>a</w:t>
      </w:r>
      <w:r w:rsidRPr="0024305B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 xml:space="preserve">dvanced </w:t>
      </w:r>
      <w:r w:rsidRPr="0024305B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>a</w:t>
      </w:r>
      <w:r w:rsidRPr="0024305B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 xml:space="preserve">ttribute and </w:t>
      </w:r>
      <w:r w:rsidRPr="0024305B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>d</w:t>
      </w:r>
      <w:r w:rsidRPr="0024305B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 xml:space="preserve">imension </w:t>
      </w:r>
      <w:r w:rsidRPr="0024305B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>p</w:t>
      </w:r>
      <w:r w:rsidRPr="0024305B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>roperties</w:t>
      </w:r>
      <w:r w:rsidRPr="0024305B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 xml:space="preserve"> in Analysis services applications.</w:t>
      </w:r>
    </w:p>
    <w:p w14:paraId="007F6DC7" w14:textId="0E988456" w:rsidR="0024305B" w:rsidRPr="0024305B" w:rsidRDefault="0024305B" w:rsidP="0024305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4305B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>Write about the steps of d</w:t>
      </w:r>
      <w:r w:rsidRPr="0024305B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 xml:space="preserve">efining </w:t>
      </w:r>
      <w:r w:rsidRPr="0024305B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>r</w:t>
      </w:r>
      <w:r w:rsidRPr="0024305B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 xml:space="preserve">elationships </w:t>
      </w:r>
      <w:r w:rsidRPr="0024305B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>b</w:t>
      </w:r>
      <w:r w:rsidRPr="0024305B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 xml:space="preserve">etween </w:t>
      </w:r>
      <w:r w:rsidRPr="0024305B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>d</w:t>
      </w:r>
      <w:r w:rsidRPr="0024305B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 xml:space="preserve">imensions and </w:t>
      </w:r>
      <w:r w:rsidRPr="0024305B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>m</w:t>
      </w:r>
      <w:r w:rsidRPr="0024305B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 xml:space="preserve">easure </w:t>
      </w:r>
      <w:r w:rsidRPr="0024305B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>g</w:t>
      </w:r>
      <w:r w:rsidRPr="0024305B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>roups</w:t>
      </w:r>
      <w:r w:rsidRPr="0024305B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>.</w:t>
      </w:r>
    </w:p>
    <w:p w14:paraId="110547E6" w14:textId="0F0FDE6E" w:rsidR="0016118F" w:rsidRPr="0016118F" w:rsidRDefault="0024305B" w:rsidP="0016118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4305B">
        <w:rPr>
          <w:rFonts w:ascii="Times New Roman" w:hAnsi="Times New Roman" w:cs="Times New Roman"/>
          <w:sz w:val="28"/>
          <w:szCs w:val="28"/>
          <w:lang w:val="en-US"/>
        </w:rPr>
        <w:t>Describe steps of</w:t>
      </w:r>
      <w:r w:rsidR="0016118F" w:rsidRPr="00243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4305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24305B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 xml:space="preserve">efining </w:t>
      </w:r>
      <w:r w:rsidRPr="0024305B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>k</w:t>
      </w:r>
      <w:r w:rsidRPr="0024305B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 xml:space="preserve">ey </w:t>
      </w:r>
      <w:r w:rsidRPr="0024305B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>p</w:t>
      </w:r>
      <w:r w:rsidRPr="0024305B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 xml:space="preserve">erformance </w:t>
      </w:r>
      <w:r w:rsidRPr="0024305B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>i</w:t>
      </w:r>
      <w:r w:rsidRPr="0024305B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>ndicators (KPIs)</w:t>
      </w:r>
    </w:p>
    <w:p w14:paraId="2EF7523D" w14:textId="35C895FE" w:rsidR="009442F8" w:rsidRPr="009442F8" w:rsidRDefault="0024305B" w:rsidP="009442F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Describe specifications of Microsoft Power BI</w:t>
      </w:r>
    </w:p>
    <w:p w14:paraId="0FC12F26" w14:textId="08E88636" w:rsidR="0024305B" w:rsidRDefault="0024305B" w:rsidP="0024305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Write about the process of creating relations between tables in Microsoft Power BI.</w:t>
      </w:r>
    </w:p>
    <w:p w14:paraId="5B717233" w14:textId="440DB088" w:rsidR="0024305B" w:rsidRDefault="0024305B" w:rsidP="0024305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Describe the process of transformations in Microsoft Power BI.</w:t>
      </w:r>
    </w:p>
    <w:p w14:paraId="5C3A318A" w14:textId="28216C75" w:rsidR="0024305B" w:rsidRPr="0024305B" w:rsidRDefault="0024305B" w:rsidP="0024305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Describe visualization in Microsoft Power Bi.</w:t>
      </w:r>
    </w:p>
    <w:p w14:paraId="5892DD41" w14:textId="77777777" w:rsidR="009442F8" w:rsidRPr="009442F8" w:rsidRDefault="009442F8" w:rsidP="009442F8">
      <w:pPr>
        <w:jc w:val="center"/>
        <w:rPr>
          <w:lang w:val="en-US"/>
        </w:rPr>
      </w:pPr>
    </w:p>
    <w:sectPr w:rsidR="009442F8" w:rsidRPr="00944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3A6464"/>
    <w:multiLevelType w:val="hybridMultilevel"/>
    <w:tmpl w:val="BA4C8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34499"/>
    <w:multiLevelType w:val="hybridMultilevel"/>
    <w:tmpl w:val="D54A2F6C"/>
    <w:lvl w:ilvl="0" w:tplc="CAF83278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A44D78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F042BE8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53CE072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37C8E5C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1A8F4CA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CB66B3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CDA525A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740D5C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4E3211B4"/>
    <w:multiLevelType w:val="hybridMultilevel"/>
    <w:tmpl w:val="CCD477E8"/>
    <w:lvl w:ilvl="0" w:tplc="8CD2E3C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3BEAC5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5A860E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63A50B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80ADED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E5C987A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62AF2A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8D8BBE4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61CCFF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5798293C"/>
    <w:multiLevelType w:val="hybridMultilevel"/>
    <w:tmpl w:val="25C459DC"/>
    <w:lvl w:ilvl="0" w:tplc="9FACF52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380518A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5E2EF98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1AC0E12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0E2158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9A4AB8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608DFD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D26603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7B2306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579C561D"/>
    <w:multiLevelType w:val="hybridMultilevel"/>
    <w:tmpl w:val="4D368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BC020D"/>
    <w:multiLevelType w:val="hybridMultilevel"/>
    <w:tmpl w:val="A2D44008"/>
    <w:lvl w:ilvl="0" w:tplc="CBA053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0ABB0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56B98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C7E2DA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F426B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82D14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DA34F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72D6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9C99F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2F8"/>
    <w:rsid w:val="00054456"/>
    <w:rsid w:val="0016118F"/>
    <w:rsid w:val="001850E3"/>
    <w:rsid w:val="00226DBE"/>
    <w:rsid w:val="0024305B"/>
    <w:rsid w:val="00255EF5"/>
    <w:rsid w:val="002F4D15"/>
    <w:rsid w:val="00371A40"/>
    <w:rsid w:val="004E6A3E"/>
    <w:rsid w:val="005600D9"/>
    <w:rsid w:val="00562FB1"/>
    <w:rsid w:val="005F0DA1"/>
    <w:rsid w:val="005F7795"/>
    <w:rsid w:val="006A3BAE"/>
    <w:rsid w:val="006B432D"/>
    <w:rsid w:val="006E113E"/>
    <w:rsid w:val="00701298"/>
    <w:rsid w:val="00753D9C"/>
    <w:rsid w:val="007B4B72"/>
    <w:rsid w:val="007F47A6"/>
    <w:rsid w:val="00832C5C"/>
    <w:rsid w:val="00885296"/>
    <w:rsid w:val="008B495A"/>
    <w:rsid w:val="00926215"/>
    <w:rsid w:val="009442F8"/>
    <w:rsid w:val="00B1330F"/>
    <w:rsid w:val="00B14881"/>
    <w:rsid w:val="00B45B36"/>
    <w:rsid w:val="00BD00E8"/>
    <w:rsid w:val="00BF3C8D"/>
    <w:rsid w:val="00C9633F"/>
    <w:rsid w:val="00CB1E20"/>
    <w:rsid w:val="00D14A28"/>
    <w:rsid w:val="00D21B4F"/>
    <w:rsid w:val="00DA0D9A"/>
    <w:rsid w:val="00DB11B6"/>
    <w:rsid w:val="00DC4E92"/>
    <w:rsid w:val="00F069F3"/>
    <w:rsid w:val="00F15E4C"/>
    <w:rsid w:val="00F22225"/>
    <w:rsid w:val="00FE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3E083"/>
  <w15:chartTrackingRefBased/>
  <w15:docId w15:val="{FDDA01F9-CCFF-4C91-B6DF-56F605655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71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35428">
          <w:marLeft w:val="274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8123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7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26650">
          <w:marLeft w:val="475"/>
          <w:marRight w:val="0"/>
          <w:marTop w:val="5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0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09732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Карюкин Владислав</dc:creator>
  <cp:keywords/>
  <dc:description/>
  <cp:lastModifiedBy>Карюкин Владислав</cp:lastModifiedBy>
  <cp:revision>2</cp:revision>
  <dcterms:created xsi:type="dcterms:W3CDTF">2020-10-31T10:16:00Z</dcterms:created>
  <dcterms:modified xsi:type="dcterms:W3CDTF">2020-10-31T10:42:00Z</dcterms:modified>
</cp:coreProperties>
</file>